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008F1" w14:textId="6CE01220" w:rsidR="000F2365" w:rsidRDefault="00B70A74">
      <w:r>
        <w:t>Autumn 2 newsletter for year 5/6</w:t>
      </w:r>
    </w:p>
    <w:p w14:paraId="694E7698" w14:textId="21F98008" w:rsidR="00B70A74" w:rsidRDefault="00B70A74">
      <w:r>
        <w:t xml:space="preserve">  Welcome to our latest newsletter. Last term was very busy, but the children have really settled into the class now and have achieved some fantastic learning, as well as having attended sports events and receiving the fire service for a safety talk.</w:t>
      </w:r>
    </w:p>
    <w:p w14:paraId="0C908BD3" w14:textId="09290BB7" w:rsidR="00B70A74" w:rsidRDefault="00B70A74">
      <w:r>
        <w:t xml:space="preserve">    We have another busy term starting again. Swimming will start again on Monday 6</w:t>
      </w:r>
      <w:r w:rsidRPr="00B70A74">
        <w:rPr>
          <w:vertAlign w:val="superscript"/>
        </w:rPr>
        <w:t>th</w:t>
      </w:r>
      <w:r>
        <w:t xml:space="preserve"> November 2023 and will go on until mid-December. Year 6 catch-up continues every Tuesday after-school until 4:15pm, as well as the sports, drama, and revival church clubs after school.</w:t>
      </w:r>
    </w:p>
    <w:p w14:paraId="1F501ED8" w14:textId="2F8595FC" w:rsidR="00B70A74" w:rsidRDefault="00B70A74">
      <w:r>
        <w:t>Our maths lessons this term will involve a lot of fractions for both year groups. We cover all aspects of fractions, including multiplication and equivalent fractions. Maths homework will continue to come home on a Monday and is due in for Thursdays. Homework help-club is on Monday playtimes to help any child with their homework.</w:t>
      </w:r>
    </w:p>
    <w:p w14:paraId="14F2A437" w14:textId="41F37445" w:rsidR="00B70A74" w:rsidRDefault="00CC109F">
      <w:r>
        <w:t xml:space="preserve">  Our fiction genre this term is looking at settings. Who knows where our writing will take us! Our non-fiction genre is instructions, and we will be basing it on a Christmas activity, such as: how to dress a Christmas tree. We are continuing reading our class book, War Horse, by Michael Morpurgo and our guided reading book is ‘Pig heart boy’, by Malorie Blackman. Our poetry this term is by Carol Ann Duffy, in particular the poem Bethlehem.</w:t>
      </w:r>
    </w:p>
    <w:p w14:paraId="76970227" w14:textId="10D61487" w:rsidR="00CC109F" w:rsidRDefault="00CC109F">
      <w:r>
        <w:t>Please see the table below for a quick summary of this term’s lessons.</w:t>
      </w:r>
    </w:p>
    <w:tbl>
      <w:tblPr>
        <w:tblStyle w:val="TableGrid"/>
        <w:tblpPr w:leftFromText="180" w:rightFromText="180" w:vertAnchor="text" w:horzAnchor="margin" w:tblpXSpec="center" w:tblpY="100"/>
        <w:tblW w:w="11617" w:type="dxa"/>
        <w:tblLook w:val="04A0" w:firstRow="1" w:lastRow="0" w:firstColumn="1" w:lastColumn="0" w:noHBand="0" w:noVBand="1"/>
      </w:tblPr>
      <w:tblGrid>
        <w:gridCol w:w="904"/>
        <w:gridCol w:w="9"/>
        <w:gridCol w:w="2469"/>
        <w:gridCol w:w="236"/>
        <w:gridCol w:w="3746"/>
        <w:gridCol w:w="1741"/>
        <w:gridCol w:w="2512"/>
      </w:tblGrid>
      <w:tr w:rsidR="007F3517" w:rsidRPr="00FD3CD6" w14:paraId="2A7B19BB" w14:textId="77777777" w:rsidTr="007F3517">
        <w:trPr>
          <w:gridAfter w:val="1"/>
          <w:wAfter w:w="2512" w:type="dxa"/>
          <w:trHeight w:val="384"/>
        </w:trPr>
        <w:tc>
          <w:tcPr>
            <w:tcW w:w="913" w:type="dxa"/>
            <w:gridSpan w:val="2"/>
            <w:shd w:val="clear" w:color="auto" w:fill="D9E2F3" w:themeFill="accent1" w:themeFillTint="33"/>
          </w:tcPr>
          <w:p w14:paraId="7D5FAEC4" w14:textId="77777777" w:rsidR="007F3517" w:rsidRPr="003277ED" w:rsidRDefault="007F3517" w:rsidP="007F3517">
            <w:pPr>
              <w:jc w:val="center"/>
              <w:rPr>
                <w:rFonts w:ascii="Comic Sans MS" w:hAnsi="Comic Sans MS"/>
                <w:sz w:val="20"/>
                <w:szCs w:val="20"/>
              </w:rPr>
            </w:pPr>
            <w:r w:rsidRPr="003277ED">
              <w:rPr>
                <w:rFonts w:ascii="Comic Sans MS" w:hAnsi="Comic Sans MS"/>
                <w:sz w:val="20"/>
                <w:szCs w:val="20"/>
              </w:rPr>
              <w:t xml:space="preserve">Main project </w:t>
            </w:r>
          </w:p>
        </w:tc>
        <w:tc>
          <w:tcPr>
            <w:tcW w:w="8192" w:type="dxa"/>
            <w:gridSpan w:val="4"/>
            <w:shd w:val="clear" w:color="auto" w:fill="FF00FF"/>
          </w:tcPr>
          <w:p w14:paraId="5AC09E05" w14:textId="77777777" w:rsidR="007F3517" w:rsidRPr="00FD3CD6" w:rsidRDefault="007F3517" w:rsidP="007F3517">
            <w:pPr>
              <w:jc w:val="center"/>
              <w:rPr>
                <w:rFonts w:cstheme="minorHAnsi"/>
                <w:highlight w:val="magenta"/>
              </w:rPr>
            </w:pPr>
            <w:r w:rsidRPr="00FD3CD6">
              <w:rPr>
                <w:rFonts w:cstheme="minorHAnsi"/>
                <w:highlight w:val="magenta"/>
              </w:rPr>
              <w:t>Britain at War / Local History</w:t>
            </w:r>
          </w:p>
        </w:tc>
      </w:tr>
      <w:tr w:rsidR="007F3517" w:rsidRPr="00230381" w14:paraId="5C2CF6FA" w14:textId="77777777" w:rsidTr="007F3517">
        <w:trPr>
          <w:trHeight w:val="519"/>
        </w:trPr>
        <w:tc>
          <w:tcPr>
            <w:tcW w:w="904" w:type="dxa"/>
            <w:vMerge w:val="restart"/>
            <w:shd w:val="clear" w:color="auto" w:fill="D9E2F3" w:themeFill="accent1" w:themeFillTint="33"/>
            <w:textDirection w:val="btLr"/>
          </w:tcPr>
          <w:p w14:paraId="6D3641BA" w14:textId="4E640ACF" w:rsidR="007F3517" w:rsidRPr="0063766B" w:rsidRDefault="00AC524E" w:rsidP="007F3517">
            <w:pPr>
              <w:tabs>
                <w:tab w:val="left" w:pos="630"/>
                <w:tab w:val="center" w:pos="743"/>
              </w:tabs>
              <w:ind w:left="113" w:right="113"/>
              <w:jc w:val="center"/>
              <w:rPr>
                <w:rFonts w:cstheme="minorHAnsi"/>
                <w:b/>
                <w:bCs/>
              </w:rPr>
            </w:pPr>
            <w:r>
              <w:rPr>
                <w:rFonts w:cstheme="minorHAnsi"/>
                <w:b/>
                <w:bCs/>
              </w:rPr>
              <w:t>Boy</w:t>
            </w:r>
          </w:p>
        </w:tc>
        <w:tc>
          <w:tcPr>
            <w:tcW w:w="2478" w:type="dxa"/>
            <w:gridSpan w:val="2"/>
            <w:shd w:val="clear" w:color="auto" w:fill="D9E2F3" w:themeFill="accent1" w:themeFillTint="33"/>
          </w:tcPr>
          <w:p w14:paraId="55848071" w14:textId="77777777" w:rsidR="007F3517" w:rsidRPr="00230381" w:rsidRDefault="007F3517" w:rsidP="007F3517">
            <w:pPr>
              <w:jc w:val="center"/>
              <w:rPr>
                <w:rFonts w:cstheme="minorHAnsi"/>
                <w:b/>
                <w:bCs/>
                <w:sz w:val="16"/>
                <w:szCs w:val="16"/>
              </w:rPr>
            </w:pPr>
            <w:r w:rsidRPr="00230381">
              <w:rPr>
                <w:rFonts w:cstheme="minorHAnsi"/>
                <w:b/>
                <w:bCs/>
                <w:sz w:val="16"/>
                <w:szCs w:val="16"/>
              </w:rPr>
              <w:t>Science</w:t>
            </w:r>
          </w:p>
        </w:tc>
        <w:tc>
          <w:tcPr>
            <w:tcW w:w="8235" w:type="dxa"/>
            <w:gridSpan w:val="4"/>
            <w:shd w:val="clear" w:color="auto" w:fill="FF00FF"/>
          </w:tcPr>
          <w:p w14:paraId="57406343" w14:textId="77777777" w:rsidR="007F3517" w:rsidRPr="00230381" w:rsidRDefault="007F3517" w:rsidP="007F3517">
            <w:pPr>
              <w:pStyle w:val="NoSpacing"/>
              <w:rPr>
                <w:rFonts w:cstheme="minorHAnsi"/>
                <w:highlight w:val="magenta"/>
              </w:rPr>
            </w:pPr>
            <w:r>
              <w:rPr>
                <w:rFonts w:cstheme="minorHAnsi"/>
                <w:highlight w:val="magenta"/>
              </w:rPr>
              <w:t>Circulatory System</w:t>
            </w:r>
          </w:p>
        </w:tc>
      </w:tr>
      <w:tr w:rsidR="007F3517" w14:paraId="54FADF26" w14:textId="77777777" w:rsidTr="007F3517">
        <w:trPr>
          <w:trHeight w:val="519"/>
        </w:trPr>
        <w:tc>
          <w:tcPr>
            <w:tcW w:w="904" w:type="dxa"/>
            <w:vMerge/>
            <w:shd w:val="clear" w:color="auto" w:fill="D9E2F3" w:themeFill="accent1" w:themeFillTint="33"/>
            <w:textDirection w:val="btLr"/>
          </w:tcPr>
          <w:p w14:paraId="440BB567" w14:textId="77777777" w:rsidR="007F3517" w:rsidRPr="0063766B" w:rsidRDefault="007F3517" w:rsidP="007F3517">
            <w:pPr>
              <w:ind w:left="113" w:right="113"/>
              <w:jc w:val="center"/>
              <w:rPr>
                <w:rFonts w:cstheme="minorHAnsi"/>
              </w:rPr>
            </w:pPr>
          </w:p>
        </w:tc>
        <w:tc>
          <w:tcPr>
            <w:tcW w:w="2478" w:type="dxa"/>
            <w:gridSpan w:val="2"/>
            <w:shd w:val="clear" w:color="auto" w:fill="D9E2F3" w:themeFill="accent1" w:themeFillTint="33"/>
          </w:tcPr>
          <w:p w14:paraId="103B0F6E" w14:textId="77777777" w:rsidR="007F3517" w:rsidRPr="00230381" w:rsidRDefault="007F3517" w:rsidP="007F3517">
            <w:pPr>
              <w:jc w:val="center"/>
              <w:rPr>
                <w:rFonts w:cstheme="minorHAnsi"/>
                <w:b/>
                <w:bCs/>
                <w:sz w:val="16"/>
                <w:szCs w:val="16"/>
              </w:rPr>
            </w:pPr>
          </w:p>
        </w:tc>
        <w:tc>
          <w:tcPr>
            <w:tcW w:w="8235" w:type="dxa"/>
            <w:gridSpan w:val="4"/>
            <w:shd w:val="clear" w:color="auto" w:fill="FF00FF"/>
          </w:tcPr>
          <w:p w14:paraId="6E36E9CA" w14:textId="77777777" w:rsidR="007F3517" w:rsidRDefault="00AC524E" w:rsidP="007F3517">
            <w:pPr>
              <w:pStyle w:val="NoSpacing"/>
              <w:rPr>
                <w:rFonts w:cstheme="minorHAnsi"/>
                <w:highlight w:val="magenta"/>
              </w:rPr>
            </w:pPr>
            <w:r>
              <w:rPr>
                <w:rFonts w:cstheme="minorHAnsi"/>
                <w:highlight w:val="magenta"/>
              </w:rPr>
              <w:t>Class book-War horse</w:t>
            </w:r>
          </w:p>
          <w:p w14:paraId="44CBAEBA" w14:textId="19F40946" w:rsidR="00AC524E" w:rsidRDefault="00AC524E" w:rsidP="007F3517">
            <w:pPr>
              <w:pStyle w:val="NoSpacing"/>
              <w:rPr>
                <w:rFonts w:cstheme="minorHAnsi"/>
                <w:highlight w:val="magenta"/>
              </w:rPr>
            </w:pPr>
            <w:r>
              <w:rPr>
                <w:rFonts w:cstheme="minorHAnsi"/>
                <w:highlight w:val="magenta"/>
              </w:rPr>
              <w:t xml:space="preserve">Guided reading book-Pig Heart </w:t>
            </w:r>
          </w:p>
        </w:tc>
      </w:tr>
      <w:tr w:rsidR="007F3517" w:rsidRPr="00230381" w14:paraId="52CE7359" w14:textId="77777777" w:rsidTr="007F3517">
        <w:tc>
          <w:tcPr>
            <w:tcW w:w="904" w:type="dxa"/>
            <w:vMerge/>
            <w:shd w:val="clear" w:color="auto" w:fill="D9E2F3" w:themeFill="accent1" w:themeFillTint="33"/>
          </w:tcPr>
          <w:p w14:paraId="374F9CE2"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0442490C" w14:textId="77777777" w:rsidR="007F3517" w:rsidRPr="00230381" w:rsidRDefault="007F3517" w:rsidP="007F3517">
            <w:pPr>
              <w:jc w:val="center"/>
              <w:rPr>
                <w:rFonts w:cstheme="minorHAnsi"/>
                <w:b/>
                <w:bCs/>
                <w:sz w:val="16"/>
                <w:szCs w:val="16"/>
              </w:rPr>
            </w:pPr>
            <w:r w:rsidRPr="00230381">
              <w:rPr>
                <w:rFonts w:cstheme="minorHAnsi"/>
                <w:b/>
                <w:bCs/>
                <w:sz w:val="16"/>
                <w:szCs w:val="16"/>
              </w:rPr>
              <w:t>History</w:t>
            </w:r>
          </w:p>
        </w:tc>
        <w:tc>
          <w:tcPr>
            <w:tcW w:w="8235" w:type="dxa"/>
            <w:gridSpan w:val="4"/>
            <w:shd w:val="clear" w:color="auto" w:fill="FF00FF"/>
          </w:tcPr>
          <w:p w14:paraId="7DF8F4A6" w14:textId="77777777" w:rsidR="007F3517" w:rsidRPr="00230381" w:rsidRDefault="007F3517" w:rsidP="007F3517">
            <w:pPr>
              <w:jc w:val="center"/>
              <w:rPr>
                <w:rFonts w:cstheme="minorHAnsi"/>
                <w:highlight w:val="magenta"/>
              </w:rPr>
            </w:pPr>
            <w:r>
              <w:rPr>
                <w:rFonts w:cstheme="minorHAnsi"/>
                <w:highlight w:val="magenta"/>
              </w:rPr>
              <w:t>Main Project</w:t>
            </w:r>
          </w:p>
        </w:tc>
      </w:tr>
      <w:tr w:rsidR="007F3517" w:rsidRPr="00230381" w14:paraId="6C36C3BC" w14:textId="77777777" w:rsidTr="007F3517">
        <w:trPr>
          <w:trHeight w:val="595"/>
        </w:trPr>
        <w:tc>
          <w:tcPr>
            <w:tcW w:w="904" w:type="dxa"/>
            <w:vMerge/>
            <w:shd w:val="clear" w:color="auto" w:fill="D9E2F3" w:themeFill="accent1" w:themeFillTint="33"/>
          </w:tcPr>
          <w:p w14:paraId="552BFEAA"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13D597BA" w14:textId="77777777" w:rsidR="007F3517" w:rsidRPr="00230381" w:rsidRDefault="007F3517" w:rsidP="007F3517">
            <w:pPr>
              <w:jc w:val="center"/>
              <w:rPr>
                <w:rFonts w:cstheme="minorHAnsi"/>
                <w:b/>
                <w:bCs/>
                <w:sz w:val="16"/>
                <w:szCs w:val="16"/>
              </w:rPr>
            </w:pPr>
            <w:r w:rsidRPr="00230381">
              <w:rPr>
                <w:rFonts w:cstheme="minorHAnsi"/>
                <w:b/>
                <w:bCs/>
                <w:sz w:val="16"/>
                <w:szCs w:val="16"/>
              </w:rPr>
              <w:t>Geography</w:t>
            </w:r>
          </w:p>
        </w:tc>
        <w:tc>
          <w:tcPr>
            <w:tcW w:w="8235" w:type="dxa"/>
            <w:gridSpan w:val="4"/>
            <w:shd w:val="clear" w:color="auto" w:fill="FF00FF"/>
          </w:tcPr>
          <w:p w14:paraId="042A777E" w14:textId="77777777" w:rsidR="007F3517" w:rsidRPr="00230381" w:rsidRDefault="007F3517" w:rsidP="007F3517">
            <w:pPr>
              <w:rPr>
                <w:rFonts w:cstheme="minorHAnsi"/>
                <w:highlight w:val="magenta"/>
              </w:rPr>
            </w:pPr>
          </w:p>
        </w:tc>
      </w:tr>
      <w:tr w:rsidR="007F3517" w:rsidRPr="00230381" w14:paraId="61262AD2" w14:textId="77777777" w:rsidTr="007F3517">
        <w:tc>
          <w:tcPr>
            <w:tcW w:w="904" w:type="dxa"/>
            <w:vMerge/>
            <w:shd w:val="clear" w:color="auto" w:fill="D9E2F3" w:themeFill="accent1" w:themeFillTint="33"/>
          </w:tcPr>
          <w:p w14:paraId="0BFFEE86"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746E3B75" w14:textId="77777777" w:rsidR="007F3517" w:rsidRPr="00230381" w:rsidRDefault="007F3517" w:rsidP="007F3517">
            <w:pPr>
              <w:jc w:val="center"/>
              <w:rPr>
                <w:rFonts w:cstheme="minorHAnsi"/>
                <w:b/>
                <w:bCs/>
                <w:sz w:val="16"/>
                <w:szCs w:val="16"/>
              </w:rPr>
            </w:pPr>
            <w:r w:rsidRPr="00230381">
              <w:rPr>
                <w:rFonts w:cstheme="minorHAnsi"/>
                <w:b/>
                <w:bCs/>
                <w:sz w:val="16"/>
                <w:szCs w:val="16"/>
              </w:rPr>
              <w:t>ART</w:t>
            </w:r>
          </w:p>
        </w:tc>
        <w:tc>
          <w:tcPr>
            <w:tcW w:w="3982" w:type="dxa"/>
            <w:gridSpan w:val="2"/>
            <w:shd w:val="clear" w:color="auto" w:fill="FF00FF"/>
          </w:tcPr>
          <w:p w14:paraId="43EBDADC" w14:textId="73984877" w:rsidR="007F3517" w:rsidRPr="00230381" w:rsidRDefault="007F3517" w:rsidP="007F3517">
            <w:pPr>
              <w:jc w:val="center"/>
              <w:rPr>
                <w:rFonts w:cstheme="minorHAnsi"/>
                <w:highlight w:val="magenta"/>
              </w:rPr>
            </w:pPr>
          </w:p>
        </w:tc>
        <w:tc>
          <w:tcPr>
            <w:tcW w:w="4253" w:type="dxa"/>
            <w:gridSpan w:val="2"/>
            <w:shd w:val="clear" w:color="auto" w:fill="FF00FF"/>
          </w:tcPr>
          <w:p w14:paraId="4A37FE5E" w14:textId="77777777" w:rsidR="007F3517" w:rsidRPr="00230381" w:rsidRDefault="007F3517" w:rsidP="007F3517">
            <w:pPr>
              <w:jc w:val="center"/>
              <w:rPr>
                <w:rFonts w:cstheme="minorHAnsi"/>
                <w:highlight w:val="magenta"/>
              </w:rPr>
            </w:pPr>
            <w:r>
              <w:t>Bees, Beetles and Butterflies</w:t>
            </w:r>
          </w:p>
        </w:tc>
      </w:tr>
      <w:tr w:rsidR="007F3517" w:rsidRPr="00230381" w14:paraId="6AC1D344" w14:textId="77777777" w:rsidTr="007F3517">
        <w:tc>
          <w:tcPr>
            <w:tcW w:w="904" w:type="dxa"/>
            <w:vMerge/>
            <w:shd w:val="clear" w:color="auto" w:fill="D9E2F3" w:themeFill="accent1" w:themeFillTint="33"/>
          </w:tcPr>
          <w:p w14:paraId="1045AFDB"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5C7817CF" w14:textId="77777777" w:rsidR="007F3517" w:rsidRPr="00230381" w:rsidRDefault="007F3517" w:rsidP="007F3517">
            <w:pPr>
              <w:jc w:val="center"/>
              <w:rPr>
                <w:rFonts w:cstheme="minorHAnsi"/>
                <w:b/>
                <w:bCs/>
                <w:sz w:val="16"/>
                <w:szCs w:val="16"/>
              </w:rPr>
            </w:pPr>
            <w:r w:rsidRPr="00230381">
              <w:rPr>
                <w:rFonts w:cstheme="minorHAnsi"/>
                <w:b/>
                <w:bCs/>
                <w:sz w:val="16"/>
                <w:szCs w:val="16"/>
              </w:rPr>
              <w:t>DT</w:t>
            </w:r>
          </w:p>
        </w:tc>
        <w:tc>
          <w:tcPr>
            <w:tcW w:w="8235" w:type="dxa"/>
            <w:gridSpan w:val="4"/>
            <w:shd w:val="clear" w:color="auto" w:fill="FF00FF"/>
          </w:tcPr>
          <w:p w14:paraId="06364355" w14:textId="77777777" w:rsidR="007F3517" w:rsidRPr="00230381" w:rsidRDefault="007F3517" w:rsidP="007F3517">
            <w:pPr>
              <w:jc w:val="center"/>
              <w:rPr>
                <w:rFonts w:cstheme="minorHAnsi"/>
                <w:highlight w:val="magenta"/>
              </w:rPr>
            </w:pPr>
            <w:r>
              <w:rPr>
                <w:rFonts w:cstheme="minorHAnsi"/>
                <w:highlight w:val="magenta"/>
              </w:rPr>
              <w:t>Make Do and Mend</w:t>
            </w:r>
          </w:p>
        </w:tc>
      </w:tr>
      <w:tr w:rsidR="007F3517" w:rsidRPr="00230381" w14:paraId="1385E687" w14:textId="77777777" w:rsidTr="007F3517">
        <w:tc>
          <w:tcPr>
            <w:tcW w:w="904" w:type="dxa"/>
            <w:vMerge/>
            <w:shd w:val="clear" w:color="auto" w:fill="D9E2F3" w:themeFill="accent1" w:themeFillTint="33"/>
          </w:tcPr>
          <w:p w14:paraId="28D2CB2B"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39C906F0" w14:textId="77777777" w:rsidR="007F3517" w:rsidRPr="00230381" w:rsidRDefault="007F3517" w:rsidP="007F3517">
            <w:pPr>
              <w:jc w:val="center"/>
              <w:rPr>
                <w:rFonts w:cstheme="minorHAnsi"/>
                <w:b/>
                <w:bCs/>
                <w:sz w:val="16"/>
                <w:szCs w:val="16"/>
              </w:rPr>
            </w:pPr>
            <w:r w:rsidRPr="00230381">
              <w:rPr>
                <w:rFonts w:cstheme="minorHAnsi"/>
                <w:b/>
                <w:bCs/>
                <w:sz w:val="16"/>
                <w:szCs w:val="16"/>
              </w:rPr>
              <w:t>Music</w:t>
            </w:r>
          </w:p>
        </w:tc>
        <w:tc>
          <w:tcPr>
            <w:tcW w:w="236" w:type="dxa"/>
            <w:shd w:val="clear" w:color="auto" w:fill="FF00FF"/>
          </w:tcPr>
          <w:p w14:paraId="701C089D" w14:textId="35520C7D" w:rsidR="007F3517" w:rsidRPr="00230381" w:rsidRDefault="007F3517" w:rsidP="007F3517">
            <w:pPr>
              <w:jc w:val="center"/>
              <w:rPr>
                <w:rFonts w:cstheme="minorHAnsi"/>
                <w:highlight w:val="magenta"/>
              </w:rPr>
            </w:pPr>
          </w:p>
        </w:tc>
        <w:tc>
          <w:tcPr>
            <w:tcW w:w="7999" w:type="dxa"/>
            <w:gridSpan w:val="3"/>
            <w:shd w:val="clear" w:color="auto" w:fill="FF00FF"/>
          </w:tcPr>
          <w:p w14:paraId="7E8370A8" w14:textId="77777777" w:rsidR="007F3517" w:rsidRPr="00230381" w:rsidRDefault="007F3517" w:rsidP="007F3517">
            <w:pPr>
              <w:jc w:val="center"/>
              <w:rPr>
                <w:rFonts w:cstheme="minorHAnsi"/>
                <w:highlight w:val="magenta"/>
              </w:rPr>
            </w:pPr>
            <w:r>
              <w:t xml:space="preserve">Composition notation (Theme: Ancient Egypt) </w:t>
            </w:r>
          </w:p>
        </w:tc>
      </w:tr>
      <w:tr w:rsidR="007F3517" w:rsidRPr="00230381" w14:paraId="4FCE9F5F" w14:textId="77777777" w:rsidTr="007F3517">
        <w:tc>
          <w:tcPr>
            <w:tcW w:w="904" w:type="dxa"/>
            <w:vMerge/>
            <w:shd w:val="clear" w:color="auto" w:fill="D9E2F3" w:themeFill="accent1" w:themeFillTint="33"/>
          </w:tcPr>
          <w:p w14:paraId="12E98883"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2426B74C" w14:textId="77777777" w:rsidR="007F3517" w:rsidRPr="00230381" w:rsidRDefault="007F3517" w:rsidP="007F3517">
            <w:pPr>
              <w:rPr>
                <w:rFonts w:cstheme="minorHAnsi"/>
                <w:b/>
                <w:bCs/>
                <w:sz w:val="16"/>
                <w:szCs w:val="16"/>
              </w:rPr>
            </w:pPr>
            <w:r>
              <w:rPr>
                <w:rFonts w:cstheme="minorHAnsi"/>
                <w:b/>
                <w:bCs/>
                <w:sz w:val="16"/>
                <w:szCs w:val="16"/>
              </w:rPr>
              <w:t>MfL</w:t>
            </w:r>
          </w:p>
        </w:tc>
        <w:tc>
          <w:tcPr>
            <w:tcW w:w="236" w:type="dxa"/>
            <w:shd w:val="clear" w:color="auto" w:fill="FF00FF"/>
          </w:tcPr>
          <w:p w14:paraId="71B31551" w14:textId="27B5DC0C" w:rsidR="007F3517" w:rsidRPr="00230381" w:rsidRDefault="007F3517" w:rsidP="007F3517">
            <w:pPr>
              <w:jc w:val="center"/>
              <w:rPr>
                <w:rFonts w:cstheme="minorHAnsi"/>
                <w:highlight w:val="magenta"/>
              </w:rPr>
            </w:pPr>
          </w:p>
        </w:tc>
        <w:tc>
          <w:tcPr>
            <w:tcW w:w="7999" w:type="dxa"/>
            <w:gridSpan w:val="3"/>
            <w:shd w:val="clear" w:color="auto" w:fill="FF00FF"/>
          </w:tcPr>
          <w:p w14:paraId="7E45B929" w14:textId="77777777" w:rsidR="007F3517" w:rsidRDefault="007F3517" w:rsidP="007F3517">
            <w:r>
              <w:t>Numbers 0-20 and age</w:t>
            </w:r>
          </w:p>
          <w:p w14:paraId="53DD5A19" w14:textId="77777777" w:rsidR="007F3517" w:rsidRDefault="007F3517" w:rsidP="007F3517"/>
          <w:p w14:paraId="6DD642D4" w14:textId="77777777" w:rsidR="007F3517" w:rsidRPr="00230381" w:rsidRDefault="007F3517" w:rsidP="007F3517">
            <w:pPr>
              <w:jc w:val="center"/>
              <w:rPr>
                <w:rFonts w:cstheme="minorHAnsi"/>
                <w:highlight w:val="magenta"/>
              </w:rPr>
            </w:pPr>
            <w:r>
              <w:t>Colours</w:t>
            </w:r>
          </w:p>
        </w:tc>
      </w:tr>
      <w:tr w:rsidR="007F3517" w:rsidRPr="00230381" w14:paraId="76C62069" w14:textId="77777777" w:rsidTr="007F3517">
        <w:tc>
          <w:tcPr>
            <w:tcW w:w="904" w:type="dxa"/>
            <w:vMerge/>
            <w:shd w:val="clear" w:color="auto" w:fill="D9E2F3" w:themeFill="accent1" w:themeFillTint="33"/>
          </w:tcPr>
          <w:p w14:paraId="44C4F021"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523CFC0D" w14:textId="77777777" w:rsidR="007F3517" w:rsidRPr="00230381" w:rsidRDefault="007F3517" w:rsidP="007F3517">
            <w:pPr>
              <w:jc w:val="center"/>
              <w:rPr>
                <w:rFonts w:cstheme="minorHAnsi"/>
                <w:b/>
                <w:bCs/>
                <w:sz w:val="16"/>
                <w:szCs w:val="16"/>
              </w:rPr>
            </w:pPr>
            <w:r w:rsidRPr="00230381">
              <w:rPr>
                <w:rFonts w:cstheme="minorHAnsi"/>
                <w:b/>
                <w:bCs/>
                <w:sz w:val="16"/>
                <w:szCs w:val="16"/>
              </w:rPr>
              <w:t>RE</w:t>
            </w:r>
          </w:p>
        </w:tc>
        <w:tc>
          <w:tcPr>
            <w:tcW w:w="236" w:type="dxa"/>
            <w:shd w:val="clear" w:color="auto" w:fill="FF00FF"/>
          </w:tcPr>
          <w:p w14:paraId="3FA10800" w14:textId="77777777" w:rsidR="007F3517" w:rsidRPr="00230381" w:rsidRDefault="007F3517" w:rsidP="007F3517">
            <w:pPr>
              <w:rPr>
                <w:rFonts w:cstheme="minorHAnsi"/>
                <w:highlight w:val="magenta"/>
              </w:rPr>
            </w:pPr>
          </w:p>
        </w:tc>
        <w:tc>
          <w:tcPr>
            <w:tcW w:w="7999" w:type="dxa"/>
            <w:gridSpan w:val="3"/>
            <w:shd w:val="clear" w:color="auto" w:fill="FF00FF"/>
          </w:tcPr>
          <w:p w14:paraId="1FBCB75A" w14:textId="77777777" w:rsidR="007F3517" w:rsidRDefault="007F3517" w:rsidP="007F3517">
            <w:r>
              <w:t>DAS U2.8 What difference does it make to believe in Ahimsa, Grace and / or Ummah?</w:t>
            </w:r>
          </w:p>
          <w:p w14:paraId="25D2B8E3" w14:textId="77777777" w:rsidR="007F3517" w:rsidRPr="002F2C24" w:rsidRDefault="007F3517" w:rsidP="007F3517">
            <w:pPr>
              <w:rPr>
                <w:color w:val="2F5496" w:themeColor="accent1" w:themeShade="BF"/>
              </w:rPr>
            </w:pPr>
            <w:r w:rsidRPr="002F2C24">
              <w:rPr>
                <w:color w:val="2F5496" w:themeColor="accent1" w:themeShade="BF"/>
              </w:rPr>
              <w:t>UC INCARNATION</w:t>
            </w:r>
          </w:p>
          <w:p w14:paraId="200B90FE" w14:textId="77777777" w:rsidR="007F3517" w:rsidRPr="00230381" w:rsidRDefault="007F3517" w:rsidP="007F3517">
            <w:pPr>
              <w:jc w:val="center"/>
              <w:rPr>
                <w:rFonts w:cstheme="minorHAnsi"/>
                <w:highlight w:val="magenta"/>
              </w:rPr>
            </w:pPr>
            <w:r w:rsidRPr="002F2C24">
              <w:rPr>
                <w:color w:val="2F5496" w:themeColor="accent1" w:themeShade="BF"/>
              </w:rPr>
              <w:t>Was Jesus the Messiah?</w:t>
            </w:r>
          </w:p>
        </w:tc>
      </w:tr>
      <w:tr w:rsidR="007F3517" w:rsidRPr="005948EA" w14:paraId="3F4AA778" w14:textId="77777777" w:rsidTr="007F3517">
        <w:tc>
          <w:tcPr>
            <w:tcW w:w="904" w:type="dxa"/>
            <w:vMerge/>
            <w:shd w:val="clear" w:color="auto" w:fill="D9E2F3" w:themeFill="accent1" w:themeFillTint="33"/>
          </w:tcPr>
          <w:p w14:paraId="29D64891"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1CAAB639" w14:textId="77777777" w:rsidR="007F3517" w:rsidRPr="00230381" w:rsidRDefault="007F3517" w:rsidP="007F3517">
            <w:pPr>
              <w:jc w:val="center"/>
              <w:rPr>
                <w:rFonts w:cstheme="minorHAnsi"/>
                <w:b/>
                <w:bCs/>
                <w:sz w:val="16"/>
                <w:szCs w:val="16"/>
              </w:rPr>
            </w:pPr>
            <w:r w:rsidRPr="00230381">
              <w:rPr>
                <w:rFonts w:cstheme="minorHAnsi"/>
                <w:b/>
                <w:bCs/>
                <w:sz w:val="16"/>
                <w:szCs w:val="16"/>
              </w:rPr>
              <w:t>PSHCE</w:t>
            </w:r>
          </w:p>
        </w:tc>
        <w:tc>
          <w:tcPr>
            <w:tcW w:w="236" w:type="dxa"/>
            <w:shd w:val="clear" w:color="auto" w:fill="FF00FF"/>
          </w:tcPr>
          <w:p w14:paraId="5C1D707D" w14:textId="06C77A86" w:rsidR="007F3517" w:rsidRPr="005948EA" w:rsidRDefault="007F3517" w:rsidP="007F3517">
            <w:pPr>
              <w:jc w:val="center"/>
              <w:rPr>
                <w:rFonts w:cstheme="minorHAnsi"/>
                <w:highlight w:val="magenta"/>
              </w:rPr>
            </w:pPr>
          </w:p>
        </w:tc>
        <w:tc>
          <w:tcPr>
            <w:tcW w:w="7999" w:type="dxa"/>
            <w:gridSpan w:val="3"/>
            <w:shd w:val="clear" w:color="auto" w:fill="FF00FF"/>
          </w:tcPr>
          <w:p w14:paraId="707145B2" w14:textId="77777777" w:rsidR="007F3517" w:rsidRPr="005948EA" w:rsidRDefault="007F3517" w:rsidP="007F3517">
            <w:pPr>
              <w:jc w:val="center"/>
              <w:rPr>
                <w:rFonts w:cstheme="minorHAnsi"/>
              </w:rPr>
            </w:pPr>
            <w:r w:rsidRPr="005948EA">
              <w:rPr>
                <w:rFonts w:cstheme="minorHAnsi"/>
              </w:rPr>
              <w:t xml:space="preserve">Caring friendships/bullying matters </w:t>
            </w:r>
          </w:p>
          <w:p w14:paraId="448BB925" w14:textId="77777777" w:rsidR="007F3517" w:rsidRPr="005948EA" w:rsidRDefault="007F3517" w:rsidP="007F3517">
            <w:pPr>
              <w:rPr>
                <w:rFonts w:cstheme="minorHAnsi"/>
                <w:highlight w:val="magenta"/>
              </w:rPr>
            </w:pPr>
            <w:r w:rsidRPr="005948EA">
              <w:rPr>
                <w:rFonts w:cstheme="minorHAnsi"/>
                <w:b/>
                <w:bCs/>
              </w:rPr>
              <w:t xml:space="preserve">Anti-bullying Week </w:t>
            </w:r>
          </w:p>
        </w:tc>
      </w:tr>
      <w:tr w:rsidR="007F3517" w:rsidRPr="009C5790" w14:paraId="29F7A932" w14:textId="77777777" w:rsidTr="007F3517">
        <w:tc>
          <w:tcPr>
            <w:tcW w:w="904" w:type="dxa"/>
            <w:vMerge/>
            <w:shd w:val="clear" w:color="auto" w:fill="D9E2F3" w:themeFill="accent1" w:themeFillTint="33"/>
          </w:tcPr>
          <w:p w14:paraId="2E077711" w14:textId="77777777" w:rsidR="007F3517" w:rsidRPr="0063766B" w:rsidRDefault="007F3517" w:rsidP="007F3517">
            <w:pPr>
              <w:tabs>
                <w:tab w:val="left" w:pos="630"/>
                <w:tab w:val="center" w:pos="743"/>
              </w:tabs>
              <w:rPr>
                <w:rFonts w:cstheme="minorHAnsi"/>
              </w:rPr>
            </w:pPr>
          </w:p>
        </w:tc>
        <w:tc>
          <w:tcPr>
            <w:tcW w:w="2478" w:type="dxa"/>
            <w:gridSpan w:val="2"/>
            <w:shd w:val="clear" w:color="auto" w:fill="D9E2F3" w:themeFill="accent1" w:themeFillTint="33"/>
          </w:tcPr>
          <w:p w14:paraId="6F6FA429" w14:textId="77777777" w:rsidR="007F3517" w:rsidRPr="00230381" w:rsidRDefault="007F3517" w:rsidP="007F3517">
            <w:pPr>
              <w:tabs>
                <w:tab w:val="left" w:pos="630"/>
                <w:tab w:val="center" w:pos="743"/>
              </w:tabs>
              <w:rPr>
                <w:rFonts w:cstheme="minorHAnsi"/>
                <w:b/>
                <w:bCs/>
                <w:sz w:val="16"/>
                <w:szCs w:val="16"/>
              </w:rPr>
            </w:pPr>
            <w:r w:rsidRPr="00230381">
              <w:rPr>
                <w:rFonts w:cstheme="minorHAnsi"/>
                <w:b/>
                <w:bCs/>
                <w:sz w:val="16"/>
                <w:szCs w:val="16"/>
              </w:rPr>
              <w:t>PE</w:t>
            </w:r>
          </w:p>
        </w:tc>
        <w:tc>
          <w:tcPr>
            <w:tcW w:w="236" w:type="dxa"/>
            <w:shd w:val="clear" w:color="auto" w:fill="FF00FF"/>
          </w:tcPr>
          <w:p w14:paraId="28F9A2B2" w14:textId="2DB42911" w:rsidR="007F3517" w:rsidRPr="009C5790" w:rsidRDefault="007F3517" w:rsidP="007F3517">
            <w:pPr>
              <w:jc w:val="center"/>
              <w:rPr>
                <w:rFonts w:cstheme="minorHAnsi"/>
                <w:highlight w:val="magenta"/>
              </w:rPr>
            </w:pPr>
          </w:p>
        </w:tc>
        <w:tc>
          <w:tcPr>
            <w:tcW w:w="7999" w:type="dxa"/>
            <w:gridSpan w:val="3"/>
            <w:shd w:val="clear" w:color="auto" w:fill="FF00FF"/>
          </w:tcPr>
          <w:p w14:paraId="0BE34C6D" w14:textId="77777777" w:rsidR="007F3517" w:rsidRPr="009C5790" w:rsidRDefault="007F3517" w:rsidP="007F3517">
            <w:pPr>
              <w:jc w:val="center"/>
              <w:rPr>
                <w:rFonts w:cstheme="minorHAnsi"/>
                <w:highlight w:val="magenta"/>
              </w:rPr>
            </w:pPr>
            <w:r w:rsidRPr="009C5790">
              <w:rPr>
                <w:rFonts w:cstheme="minorHAnsi"/>
              </w:rPr>
              <w:t>Swimming</w:t>
            </w:r>
          </w:p>
        </w:tc>
      </w:tr>
    </w:tbl>
    <w:p w14:paraId="6702CE4E" w14:textId="77777777" w:rsidR="00CC109F" w:rsidRDefault="00CC109F"/>
    <w:p w14:paraId="312B7943" w14:textId="431D4052" w:rsidR="007F3517" w:rsidRDefault="007F3517">
      <w:r>
        <w:t>Thankyou for your support in getting the children in on time to school. We begin at 8:45am and have such a busy day, we must get going straight away! Spelling test is on Mondays and new spellings will come home on Mondays. Please contact me with any concerns or comments. Thank you</w:t>
      </w:r>
    </w:p>
    <w:p w14:paraId="35E1497E" w14:textId="46A2B841" w:rsidR="007F3517" w:rsidRDefault="004F24B7">
      <w:hyperlink r:id="rId4" w:history="1">
        <w:r w:rsidRPr="00374498">
          <w:rPr>
            <w:rStyle w:val="Hyperlink"/>
          </w:rPr>
          <w:t>jredfearn@st-georgescofe.derbyshire.sch.uk</w:t>
        </w:r>
      </w:hyperlink>
      <w:r>
        <w:t xml:space="preserve"> </w:t>
      </w:r>
    </w:p>
    <w:p w14:paraId="52EA1336" w14:textId="77777777" w:rsidR="00B70A74" w:rsidRDefault="00B70A74"/>
    <w:p w14:paraId="1555B456" w14:textId="77777777" w:rsidR="00B70A74" w:rsidRDefault="00B70A74"/>
    <w:p w14:paraId="192BD807" w14:textId="77777777" w:rsidR="007F3517" w:rsidRDefault="00B70A74">
      <w:r>
        <w:t xml:space="preserve">  </w:t>
      </w:r>
    </w:p>
    <w:p w14:paraId="0F23ECDB" w14:textId="43867B0F" w:rsidR="00B70A74" w:rsidRDefault="00B70A74"/>
    <w:sectPr w:rsidR="00B70A74" w:rsidSect="007F3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A74"/>
    <w:rsid w:val="000F2365"/>
    <w:rsid w:val="001D67D1"/>
    <w:rsid w:val="002735AA"/>
    <w:rsid w:val="004F24B7"/>
    <w:rsid w:val="007F3517"/>
    <w:rsid w:val="00AC524E"/>
    <w:rsid w:val="00B70A74"/>
    <w:rsid w:val="00CC109F"/>
    <w:rsid w:val="00DE0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F6D65"/>
  <w15:chartTrackingRefBased/>
  <w15:docId w15:val="{29D00210-A308-46F3-9CCF-1B0D70899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F35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F3517"/>
    <w:pPr>
      <w:spacing w:after="0" w:line="240" w:lineRule="auto"/>
    </w:pPr>
    <w:rPr>
      <w:kern w:val="0"/>
      <w14:ligatures w14:val="none"/>
    </w:rPr>
  </w:style>
  <w:style w:type="character" w:styleId="Hyperlink">
    <w:name w:val="Hyperlink"/>
    <w:basedOn w:val="DefaultParagraphFont"/>
    <w:uiPriority w:val="99"/>
    <w:unhideWhenUsed/>
    <w:rsid w:val="004F24B7"/>
    <w:rPr>
      <w:color w:val="0563C1" w:themeColor="hyperlink"/>
      <w:u w:val="single"/>
    </w:rPr>
  </w:style>
  <w:style w:type="character" w:styleId="UnresolvedMention">
    <w:name w:val="Unresolved Mention"/>
    <w:basedOn w:val="DefaultParagraphFont"/>
    <w:uiPriority w:val="99"/>
    <w:semiHidden/>
    <w:unhideWhenUsed/>
    <w:rsid w:val="004F2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2023-11-02T13:09:00Z</dcterms:created>
  <dcterms:modified xsi:type="dcterms:W3CDTF">2023-11-02T13:42:00Z</dcterms:modified>
</cp:coreProperties>
</file>