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C6E0C" w14:textId="5889451F" w:rsidR="00584E0F" w:rsidRDefault="00DF0CB3" w:rsidP="00DF0CB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Dear Parents and Carers</w:t>
      </w:r>
    </w:p>
    <w:p w14:paraId="624B4C9B" w14:textId="77777777" w:rsidR="00DF0CB3" w:rsidRDefault="00DF0CB3" w:rsidP="00DF0CB3">
      <w:pPr>
        <w:spacing w:line="360" w:lineRule="auto"/>
        <w:rPr>
          <w:rFonts w:ascii="Times New Roman" w:hAnsi="Times New Roman" w:cs="Times New Roman"/>
        </w:rPr>
      </w:pPr>
    </w:p>
    <w:p w14:paraId="0412F83F" w14:textId="29EE40CF" w:rsidR="00DF0CB3" w:rsidRPr="006276A7" w:rsidRDefault="00DF0CB3" w:rsidP="00460BA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are delighted to announce that on </w:t>
      </w:r>
      <w:r w:rsidR="00D146F9">
        <w:rPr>
          <w:rFonts w:ascii="Times New Roman" w:hAnsi="Times New Roman" w:cs="Times New Roman"/>
        </w:rPr>
        <w:t>Friday 16</w:t>
      </w:r>
      <w:r w:rsidR="00D146F9" w:rsidRPr="00D146F9">
        <w:rPr>
          <w:rFonts w:ascii="Times New Roman" w:hAnsi="Times New Roman" w:cs="Times New Roman"/>
          <w:vertAlign w:val="superscript"/>
        </w:rPr>
        <w:t>th</w:t>
      </w:r>
      <w:r w:rsidR="00D146F9">
        <w:rPr>
          <w:rFonts w:ascii="Times New Roman" w:hAnsi="Times New Roman" w:cs="Times New Roman"/>
        </w:rPr>
        <w:t xml:space="preserve"> May 2025</w:t>
      </w:r>
      <w:r>
        <w:rPr>
          <w:rFonts w:ascii="Times New Roman" w:hAnsi="Times New Roman" w:cs="Times New Roman"/>
        </w:rPr>
        <w:t xml:space="preserve"> </w:t>
      </w:r>
      <w:r w:rsidR="006276A7">
        <w:rPr>
          <w:rFonts w:ascii="Times New Roman" w:hAnsi="Times New Roman" w:cs="Times New Roman"/>
        </w:rPr>
        <w:t xml:space="preserve">we will be visited by Philip Kavvadias, </w:t>
      </w:r>
      <w:r w:rsidR="00F21320">
        <w:rPr>
          <w:rFonts w:ascii="Times New Roman" w:hAnsi="Times New Roman" w:cs="Times New Roman"/>
        </w:rPr>
        <w:t>award-winning</w:t>
      </w:r>
      <w:r w:rsidR="006276A7">
        <w:rPr>
          <w:rFonts w:ascii="Times New Roman" w:hAnsi="Times New Roman" w:cs="Times New Roman"/>
        </w:rPr>
        <w:t xml:space="preserve"> author of MISSION MICRORAPTOR and MISSION MANTA </w:t>
      </w:r>
      <w:r w:rsidR="00460BA1">
        <w:rPr>
          <w:rFonts w:ascii="Times New Roman" w:hAnsi="Times New Roman" w:cs="Times New Roman"/>
        </w:rPr>
        <w:t>RAY.</w:t>
      </w:r>
    </w:p>
    <w:p w14:paraId="336E8805" w14:textId="77777777" w:rsidR="00DF0CB3" w:rsidRDefault="00DF0CB3" w:rsidP="00DF0CB3">
      <w:pPr>
        <w:spacing w:line="360" w:lineRule="auto"/>
        <w:rPr>
          <w:rFonts w:ascii="Times New Roman" w:hAnsi="Times New Roman" w:cs="Times New Roman"/>
        </w:rPr>
      </w:pPr>
    </w:p>
    <w:p w14:paraId="20A2C975" w14:textId="51D5CDFA" w:rsidR="00460BA1" w:rsidRDefault="00057503" w:rsidP="00057503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24BCE75" wp14:editId="15FB6324">
            <wp:extent cx="3888000" cy="3888000"/>
            <wp:effectExtent l="0" t="0" r="0" b="0"/>
            <wp:docPr id="1402674742" name="Picture 1" descr="A book covers with a picture of a person and a bo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674742" name="Picture 1" descr="A book covers with a picture of a person and a boa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8000" cy="38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1C63A" w14:textId="77777777" w:rsidR="00460BA1" w:rsidRDefault="00460BA1" w:rsidP="00DF0CB3">
      <w:pPr>
        <w:spacing w:line="360" w:lineRule="auto"/>
        <w:rPr>
          <w:rFonts w:ascii="Times New Roman" w:hAnsi="Times New Roman" w:cs="Times New Roman"/>
        </w:rPr>
      </w:pPr>
    </w:p>
    <w:p w14:paraId="7FFCEF60" w14:textId="0D414494" w:rsidR="00DF0CB3" w:rsidRDefault="00DF0CB3" w:rsidP="00DF0CB3">
      <w:pPr>
        <w:spacing w:line="360" w:lineRule="auto"/>
        <w:rPr>
          <w:rFonts w:ascii="Times New Roman" w:hAnsi="Times New Roman" w:cs="Times New Roman"/>
        </w:rPr>
      </w:pPr>
      <w:r w:rsidRPr="00DF0CB3">
        <w:rPr>
          <w:rFonts w:ascii="Times New Roman" w:hAnsi="Times New Roman" w:cs="Times New Roman"/>
        </w:rPr>
        <w:t>Philip is an Engineer</w:t>
      </w:r>
      <w:r>
        <w:rPr>
          <w:rFonts w:ascii="Times New Roman" w:hAnsi="Times New Roman" w:cs="Times New Roman"/>
        </w:rPr>
        <w:t>,</w:t>
      </w:r>
      <w:r w:rsidRPr="00DF0CB3">
        <w:rPr>
          <w:rFonts w:ascii="Times New Roman" w:hAnsi="Times New Roman" w:cs="Times New Roman"/>
        </w:rPr>
        <w:t xml:space="preserve"> Scout Leader and </w:t>
      </w:r>
      <w:r>
        <w:rPr>
          <w:rFonts w:ascii="Times New Roman" w:hAnsi="Times New Roman" w:cs="Times New Roman"/>
        </w:rPr>
        <w:t>Sustainability expert</w:t>
      </w:r>
      <w:r w:rsidR="00F21320">
        <w:rPr>
          <w:rFonts w:ascii="Times New Roman" w:hAnsi="Times New Roman" w:cs="Times New Roman"/>
        </w:rPr>
        <w:t xml:space="preserve"> for </w:t>
      </w:r>
      <w:r w:rsidRPr="00DF0CB3">
        <w:rPr>
          <w:rFonts w:ascii="Times New Roman" w:hAnsi="Times New Roman" w:cs="Times New Roman"/>
        </w:rPr>
        <w:t>one of the most recognisable brands in the world.</w:t>
      </w:r>
      <w:r w:rsidR="00F213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His books (the third </w:t>
      </w:r>
      <w:r w:rsidR="00460725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f the trilogy coming out later in 2025</w:t>
      </w:r>
      <w:r w:rsidR="00460725" w:rsidRPr="00460725">
        <w:rPr>
          <w:rFonts w:ascii="Times New Roman" w:hAnsi="Times New Roman" w:cs="Times New Roman"/>
        </w:rPr>
        <w:t xml:space="preserve">) </w:t>
      </w:r>
      <w:r w:rsidR="00460725">
        <w:rPr>
          <w:rFonts w:ascii="Times New Roman" w:hAnsi="Times New Roman" w:cs="Times New Roman"/>
        </w:rPr>
        <w:t xml:space="preserve">are big adventures, with humour, </w:t>
      </w:r>
      <w:r w:rsidR="006276A7">
        <w:rPr>
          <w:rFonts w:ascii="Times New Roman" w:hAnsi="Times New Roman" w:cs="Times New Roman"/>
        </w:rPr>
        <w:t>lightning action, powerful villains and state-of-the-art technology</w:t>
      </w:r>
      <w:r>
        <w:rPr>
          <w:rFonts w:ascii="Times New Roman" w:hAnsi="Times New Roman" w:cs="Times New Roman"/>
        </w:rPr>
        <w:t>.</w:t>
      </w:r>
      <w:r w:rsidR="00460725">
        <w:rPr>
          <w:rFonts w:ascii="Times New Roman" w:hAnsi="Times New Roman" w:cs="Times New Roman"/>
        </w:rPr>
        <w:t xml:space="preserve"> </w:t>
      </w:r>
      <w:r w:rsidR="006276A7">
        <w:rPr>
          <w:rFonts w:ascii="Times New Roman" w:hAnsi="Times New Roman" w:cs="Times New Roman"/>
        </w:rPr>
        <w:t>Philip</w:t>
      </w:r>
      <w:r w:rsidR="00460725">
        <w:rPr>
          <w:rFonts w:ascii="Times New Roman" w:hAnsi="Times New Roman" w:cs="Times New Roman"/>
        </w:rPr>
        <w:t xml:space="preserve"> </w:t>
      </w:r>
      <w:r w:rsidR="006276A7">
        <w:rPr>
          <w:rFonts w:ascii="Times New Roman" w:hAnsi="Times New Roman" w:cs="Times New Roman"/>
        </w:rPr>
        <w:t>is visiting schools all over the country</w:t>
      </w:r>
      <w:r w:rsidR="00460725">
        <w:rPr>
          <w:rFonts w:ascii="Times New Roman" w:hAnsi="Times New Roman" w:cs="Times New Roman"/>
        </w:rPr>
        <w:t>, creating huge enthusiasm among children and inspiring them to fall in love with books and reading.</w:t>
      </w:r>
    </w:p>
    <w:p w14:paraId="1CCF88D1" w14:textId="77777777" w:rsidR="00460725" w:rsidRDefault="00460725" w:rsidP="00DF0CB3">
      <w:pPr>
        <w:spacing w:line="360" w:lineRule="auto"/>
        <w:rPr>
          <w:rFonts w:ascii="Times New Roman" w:hAnsi="Times New Roman" w:cs="Times New Roman"/>
        </w:rPr>
      </w:pPr>
    </w:p>
    <w:p w14:paraId="5176D6FC" w14:textId="19C01377" w:rsidR="00460725" w:rsidRDefault="00460725" w:rsidP="00DF0CB3">
      <w:pPr>
        <w:spacing w:line="360" w:lineRule="auto"/>
        <w:rPr>
          <w:rFonts w:ascii="Times New Roman" w:hAnsi="Times New Roman" w:cs="Times New Roman"/>
        </w:rPr>
      </w:pPr>
      <w:r w:rsidRPr="0053259D">
        <w:rPr>
          <w:rFonts w:ascii="Times New Roman" w:hAnsi="Times New Roman" w:cs="Times New Roman"/>
        </w:rPr>
        <w:t xml:space="preserve">You can order copies of Philip’s first two books through </w:t>
      </w:r>
      <w:r w:rsidR="00D146F9" w:rsidRPr="0053259D">
        <w:rPr>
          <w:rFonts w:ascii="Times New Roman" w:hAnsi="Times New Roman" w:cs="Times New Roman"/>
        </w:rPr>
        <w:t>Parent Pay</w:t>
      </w:r>
      <w:r w:rsidRPr="0053259D">
        <w:rPr>
          <w:rFonts w:ascii="Times New Roman" w:hAnsi="Times New Roman" w:cs="Times New Roman"/>
        </w:rPr>
        <w:t xml:space="preserve">. We are very fortunate to have been offered a </w:t>
      </w:r>
      <w:r w:rsidRPr="0053259D">
        <w:rPr>
          <w:rFonts w:ascii="Times New Roman" w:hAnsi="Times New Roman" w:cs="Times New Roman"/>
          <w:b/>
          <w:bCs/>
        </w:rPr>
        <w:t>50% discount</w:t>
      </w:r>
      <w:r w:rsidRPr="0053259D">
        <w:rPr>
          <w:rFonts w:ascii="Times New Roman" w:hAnsi="Times New Roman" w:cs="Times New Roman"/>
        </w:rPr>
        <w:t xml:space="preserve">, which means you can buy each copy </w:t>
      </w:r>
      <w:r w:rsidRPr="0053259D">
        <w:rPr>
          <w:rFonts w:ascii="Times New Roman" w:hAnsi="Times New Roman" w:cs="Times New Roman"/>
          <w:b/>
          <w:bCs/>
        </w:rPr>
        <w:t xml:space="preserve">at </w:t>
      </w:r>
      <w:r w:rsidR="002E0651" w:rsidRPr="0053259D">
        <w:rPr>
          <w:rFonts w:ascii="Times New Roman" w:hAnsi="Times New Roman" w:cs="Times New Roman"/>
          <w:b/>
          <w:bCs/>
        </w:rPr>
        <w:t>only £4</w:t>
      </w:r>
      <w:r w:rsidR="005522F4" w:rsidRPr="0053259D">
        <w:rPr>
          <w:rFonts w:ascii="Times New Roman" w:hAnsi="Times New Roman" w:cs="Times New Roman"/>
        </w:rPr>
        <w:t xml:space="preserve">, </w:t>
      </w:r>
      <w:r w:rsidR="00E16926" w:rsidRPr="0053259D">
        <w:rPr>
          <w:rFonts w:ascii="Times New Roman" w:hAnsi="Times New Roman" w:cs="Times New Roman"/>
        </w:rPr>
        <w:t>in other words</w:t>
      </w:r>
      <w:r w:rsidR="005522F4" w:rsidRPr="0053259D">
        <w:rPr>
          <w:rFonts w:ascii="Times New Roman" w:hAnsi="Times New Roman" w:cs="Times New Roman"/>
        </w:rPr>
        <w:t xml:space="preserve"> </w:t>
      </w:r>
      <w:r w:rsidR="005522F4" w:rsidRPr="0053259D">
        <w:rPr>
          <w:rFonts w:ascii="Times New Roman" w:hAnsi="Times New Roman" w:cs="Times New Roman"/>
          <w:b/>
          <w:bCs/>
        </w:rPr>
        <w:t>two for the price of one</w:t>
      </w:r>
      <w:r w:rsidR="005522F4" w:rsidRPr="0053259D">
        <w:rPr>
          <w:rFonts w:ascii="Times New Roman" w:hAnsi="Times New Roman" w:cs="Times New Roman"/>
        </w:rPr>
        <w:t>!</w:t>
      </w:r>
      <w:r w:rsidR="002E0651" w:rsidRPr="0053259D">
        <w:rPr>
          <w:rFonts w:ascii="Times New Roman" w:hAnsi="Times New Roman" w:cs="Times New Roman"/>
        </w:rPr>
        <w:t xml:space="preserve"> Orders close </w:t>
      </w:r>
      <w:proofErr w:type="gramStart"/>
      <w:r w:rsidR="002E0651" w:rsidRPr="0053259D">
        <w:rPr>
          <w:rFonts w:ascii="Times New Roman" w:hAnsi="Times New Roman" w:cs="Times New Roman"/>
        </w:rPr>
        <w:t>at</w:t>
      </w:r>
      <w:proofErr w:type="gramEnd"/>
      <w:r w:rsidR="002E0651" w:rsidRPr="0053259D">
        <w:rPr>
          <w:rFonts w:ascii="Times New Roman" w:hAnsi="Times New Roman" w:cs="Times New Roman"/>
        </w:rPr>
        <w:t xml:space="preserve"> </w:t>
      </w:r>
      <w:r w:rsidR="00D146F9" w:rsidRPr="0053259D">
        <w:rPr>
          <w:rFonts w:ascii="Times New Roman" w:hAnsi="Times New Roman" w:cs="Times New Roman"/>
        </w:rPr>
        <w:t>Monday 28</w:t>
      </w:r>
      <w:r w:rsidR="00D146F9" w:rsidRPr="0053259D">
        <w:rPr>
          <w:rFonts w:ascii="Times New Roman" w:hAnsi="Times New Roman" w:cs="Times New Roman"/>
          <w:vertAlign w:val="superscript"/>
        </w:rPr>
        <w:t>th</w:t>
      </w:r>
      <w:r w:rsidR="00D146F9" w:rsidRPr="0053259D">
        <w:rPr>
          <w:rFonts w:ascii="Times New Roman" w:hAnsi="Times New Roman" w:cs="Times New Roman"/>
        </w:rPr>
        <w:t xml:space="preserve"> April</w:t>
      </w:r>
      <w:r w:rsidR="002E0651" w:rsidRPr="0053259D">
        <w:rPr>
          <w:rFonts w:ascii="Times New Roman" w:hAnsi="Times New Roman" w:cs="Times New Roman"/>
        </w:rPr>
        <w:t>.</w:t>
      </w:r>
    </w:p>
    <w:p w14:paraId="0A3E383F" w14:textId="77777777" w:rsidR="002E0651" w:rsidRDefault="002E0651" w:rsidP="00DF0CB3">
      <w:pPr>
        <w:spacing w:line="360" w:lineRule="auto"/>
        <w:rPr>
          <w:rFonts w:ascii="Times New Roman" w:hAnsi="Times New Roman" w:cs="Times New Roman"/>
        </w:rPr>
      </w:pPr>
    </w:p>
    <w:p w14:paraId="7C961A21" w14:textId="265B29DF" w:rsidR="002E0651" w:rsidRDefault="002E0651" w:rsidP="00DF0CB3">
      <w:pPr>
        <w:spacing w:line="360" w:lineRule="auto"/>
        <w:rPr>
          <w:rFonts w:ascii="Times New Roman" w:hAnsi="Times New Roman" w:cs="Times New Roman"/>
        </w:rPr>
      </w:pPr>
      <w:r w:rsidRPr="002E0651">
        <w:rPr>
          <w:rFonts w:ascii="Times New Roman" w:hAnsi="Times New Roman" w:cs="Times New Roman"/>
        </w:rPr>
        <w:t>Many thanks for continuing to support your children’s reading</w:t>
      </w:r>
      <w:r w:rsidR="006276A7">
        <w:rPr>
          <w:rFonts w:ascii="Times New Roman" w:hAnsi="Times New Roman" w:cs="Times New Roman"/>
        </w:rPr>
        <w:t>.</w:t>
      </w:r>
    </w:p>
    <w:p w14:paraId="2A4253A1" w14:textId="77777777" w:rsidR="002E0651" w:rsidRDefault="002E0651" w:rsidP="00DF0CB3">
      <w:pPr>
        <w:spacing w:line="360" w:lineRule="auto"/>
        <w:rPr>
          <w:rFonts w:ascii="Times New Roman" w:hAnsi="Times New Roman" w:cs="Times New Roman"/>
        </w:rPr>
      </w:pPr>
    </w:p>
    <w:p w14:paraId="0424460A" w14:textId="78970FDF" w:rsidR="002E0651" w:rsidRDefault="002E0651" w:rsidP="00DF0CB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the best,</w:t>
      </w:r>
    </w:p>
    <w:p w14:paraId="42654E0A" w14:textId="31F835EB" w:rsidR="002E0651" w:rsidRPr="00DF0CB3" w:rsidRDefault="00D146F9" w:rsidP="00DF0CB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Fiona Hall </w:t>
      </w:r>
    </w:p>
    <w:sectPr w:rsidR="002E0651" w:rsidRPr="00DF0CB3" w:rsidSect="00C11EA6">
      <w:type w:val="oddPage"/>
      <w:pgSz w:w="11900" w:h="16840"/>
      <w:pgMar w:top="1191" w:right="1191" w:bottom="1191" w:left="1191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99C"/>
    <w:rsid w:val="000513F6"/>
    <w:rsid w:val="00057503"/>
    <w:rsid w:val="00125236"/>
    <w:rsid w:val="002E0651"/>
    <w:rsid w:val="00341F45"/>
    <w:rsid w:val="00460725"/>
    <w:rsid w:val="00460BA1"/>
    <w:rsid w:val="005178D0"/>
    <w:rsid w:val="0053259D"/>
    <w:rsid w:val="005522F4"/>
    <w:rsid w:val="00584E0F"/>
    <w:rsid w:val="00587DBB"/>
    <w:rsid w:val="006276A7"/>
    <w:rsid w:val="008F6281"/>
    <w:rsid w:val="009440CA"/>
    <w:rsid w:val="009B5AE6"/>
    <w:rsid w:val="00A460FC"/>
    <w:rsid w:val="00B34572"/>
    <w:rsid w:val="00B429CA"/>
    <w:rsid w:val="00B5399C"/>
    <w:rsid w:val="00B97499"/>
    <w:rsid w:val="00C11EA6"/>
    <w:rsid w:val="00C1497A"/>
    <w:rsid w:val="00C346F6"/>
    <w:rsid w:val="00D146F9"/>
    <w:rsid w:val="00DF0CB3"/>
    <w:rsid w:val="00E16926"/>
    <w:rsid w:val="00F2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95EE9"/>
  <w15:chartTrackingRefBased/>
  <w15:docId w15:val="{4CE3E670-2643-A64B-835E-684EB24C6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39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39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9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39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9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399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399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399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399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39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39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39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39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9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39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39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39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39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39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39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399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39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39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39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39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39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39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39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39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7" ma:contentTypeDescription="Create a new document." ma:contentTypeScope="" ma:versionID="0fe55928ac1de484bc6bddd4625eaf0c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8fb5f242240f8e4be20de729b3f782f3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9BEDDD-4B45-46AA-9E84-A5370632D989}">
  <ds:schemaRefs>
    <ds:schemaRef ds:uri="http://schemas.microsoft.com/office/2006/metadata/properties"/>
    <ds:schemaRef ds:uri="http://schemas.microsoft.com/office/infopath/2007/PartnerControls"/>
    <ds:schemaRef ds:uri="c240e6b0-6d5a-4a3c-b095-3a53c1eb9ef7"/>
    <ds:schemaRef ds:uri="fa474fae-1689-467f-9bcb-3c66ecb80eed"/>
  </ds:schemaRefs>
</ds:datastoreItem>
</file>

<file path=customXml/itemProps2.xml><?xml version="1.0" encoding="utf-8"?>
<ds:datastoreItem xmlns:ds="http://schemas.openxmlformats.org/officeDocument/2006/customXml" ds:itemID="{A9504B97-D814-4526-8610-E5ECA43C59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2525E4-EBBE-4EBE-980D-EE79550804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474fae-1689-467f-9bcb-3c66ecb80eed"/>
    <ds:schemaRef ds:uri="c240e6b0-6d5a-4a3c-b095-3a53c1eb9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Kavvadias</dc:creator>
  <cp:keywords/>
  <dc:description/>
  <cp:lastModifiedBy>Fiona Hall</cp:lastModifiedBy>
  <cp:revision>4</cp:revision>
  <dcterms:created xsi:type="dcterms:W3CDTF">2025-02-28T11:02:00Z</dcterms:created>
  <dcterms:modified xsi:type="dcterms:W3CDTF">2025-03-12T12:16:00Z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</Properties>
</file>